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5C1C" w14:textId="26C3CEFE" w:rsidR="00F017A0" w:rsidRDefault="00F017A0" w:rsidP="0096232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6DB0A991" wp14:editId="2999D583">
            <wp:extent cx="5274310" cy="1081910"/>
            <wp:effectExtent l="0" t="0" r="2540" b="4445"/>
            <wp:docPr id="1" name="Picture 1" descr="https://lh7-us.googleusercontent.com/xA3TafKMWwgSmTb0vmoPTnx_BkC5m76vyuUu97BkDCPWCFZ7oWS0oOhhJ2gZWG0F51XHkCElxCcwmcoM3k2wy6GW24VRVySAGA6A1bS4M27_BwQHEKP-ScJyV7AED22tyDQSVKoD2i8N3vEikE0o81b6r7sZIj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A3TafKMWwgSmTb0vmoPTnx_BkC5m76vyuUu97BkDCPWCFZ7oWS0oOhhJ2gZWG0F51XHkCElxCcwmcoM3k2wy6GW24VRVySAGA6A1bS4M27_BwQHEKP-ScJyV7AED22tyDQSVKoD2i8N3vEikE0o81b6r7sZIji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9F9C" w14:textId="77777777" w:rsidR="00F017A0" w:rsidRDefault="00F017A0" w:rsidP="00962322">
      <w:pPr>
        <w:spacing w:line="360" w:lineRule="auto"/>
        <w:jc w:val="both"/>
        <w:rPr>
          <w:rFonts w:ascii="Times New Roman" w:hAnsi="Times New Roman"/>
          <w:b/>
        </w:rPr>
      </w:pPr>
    </w:p>
    <w:p w14:paraId="1C7F0790" w14:textId="5ADF9DEF" w:rsidR="00BB147D" w:rsidRPr="00F017A0" w:rsidRDefault="00DE3DC4" w:rsidP="00962322">
      <w:pPr>
        <w:spacing w:line="360" w:lineRule="auto"/>
        <w:jc w:val="both"/>
        <w:rPr>
          <w:rFonts w:ascii="Times New Roman" w:hAnsi="Times New Roman"/>
          <w:b/>
        </w:rPr>
      </w:pPr>
      <w:r w:rsidRPr="00962322">
        <w:rPr>
          <w:rFonts w:ascii="Times New Roman" w:hAnsi="Times New Roman"/>
          <w:b/>
        </w:rPr>
        <w:t>Βιώσιμες παρεμβά</w:t>
      </w:r>
      <w:r w:rsidR="00F017A0">
        <w:rPr>
          <w:rFonts w:ascii="Times New Roman" w:hAnsi="Times New Roman"/>
          <w:b/>
        </w:rPr>
        <w:t>σεις και υγιεινές συμπεριφορές στη</w:t>
      </w:r>
      <w:r w:rsidRPr="00962322">
        <w:rPr>
          <w:rFonts w:ascii="Times New Roman" w:hAnsi="Times New Roman"/>
          <w:b/>
        </w:rPr>
        <w:t xml:space="preserve"> πρωτογενή πρόληψη του καρκίνου σ</w:t>
      </w:r>
      <w:r w:rsidR="00F017A0">
        <w:rPr>
          <w:rFonts w:ascii="Times New Roman" w:hAnsi="Times New Roman"/>
          <w:b/>
        </w:rPr>
        <w:t xml:space="preserve">ε </w:t>
      </w:r>
      <w:r w:rsidRPr="00962322">
        <w:rPr>
          <w:rFonts w:ascii="Times New Roman" w:hAnsi="Times New Roman"/>
          <w:b/>
        </w:rPr>
        <w:t xml:space="preserve">εφήβους με </w:t>
      </w:r>
      <w:r w:rsidR="00F017A0">
        <w:rPr>
          <w:rFonts w:ascii="Times New Roman" w:hAnsi="Times New Roman"/>
          <w:b/>
        </w:rPr>
        <w:t xml:space="preserve">την αξιοποίηση </w:t>
      </w:r>
      <w:r w:rsidRPr="00962322">
        <w:rPr>
          <w:rFonts w:ascii="Times New Roman" w:hAnsi="Times New Roman"/>
          <w:b/>
        </w:rPr>
        <w:t>ψηφιακ</w:t>
      </w:r>
      <w:r w:rsidR="00F017A0">
        <w:rPr>
          <w:rFonts w:ascii="Times New Roman" w:hAnsi="Times New Roman"/>
          <w:b/>
        </w:rPr>
        <w:t xml:space="preserve">ών </w:t>
      </w:r>
      <w:r w:rsidRPr="00962322">
        <w:rPr>
          <w:rFonts w:ascii="Times New Roman" w:hAnsi="Times New Roman"/>
          <w:b/>
        </w:rPr>
        <w:t>εργαλεί</w:t>
      </w:r>
      <w:r w:rsidR="00F017A0">
        <w:rPr>
          <w:rFonts w:ascii="Times New Roman" w:hAnsi="Times New Roman"/>
          <w:b/>
        </w:rPr>
        <w:t>ων (</w:t>
      </w:r>
      <w:r w:rsidRPr="00962322">
        <w:rPr>
          <w:rFonts w:ascii="Times New Roman" w:hAnsi="Times New Roman"/>
          <w:b/>
          <w:lang w:val="en-US"/>
        </w:rPr>
        <w:t>SUNRISE</w:t>
      </w:r>
      <w:r w:rsidR="00F017A0" w:rsidRPr="00F017A0">
        <w:rPr>
          <w:rFonts w:ascii="Times New Roman" w:hAnsi="Times New Roman"/>
          <w:b/>
        </w:rPr>
        <w:t xml:space="preserve"> </w:t>
      </w:r>
      <w:r w:rsidR="00F017A0">
        <w:rPr>
          <w:rFonts w:ascii="Times New Roman" w:hAnsi="Times New Roman"/>
          <w:b/>
          <w:lang w:val="en-US"/>
        </w:rPr>
        <w:t>project</w:t>
      </w:r>
      <w:r w:rsidR="00F017A0" w:rsidRPr="00F017A0">
        <w:rPr>
          <w:rFonts w:ascii="Times New Roman" w:hAnsi="Times New Roman"/>
          <w:b/>
        </w:rPr>
        <w:t>)</w:t>
      </w:r>
    </w:p>
    <w:p w14:paraId="37ED733E" w14:textId="77777777" w:rsidR="00962322" w:rsidRPr="00962322" w:rsidRDefault="00962322" w:rsidP="00962322">
      <w:pPr>
        <w:spacing w:line="360" w:lineRule="auto"/>
        <w:jc w:val="both"/>
        <w:rPr>
          <w:rFonts w:ascii="Times New Roman" w:hAnsi="Times New Roman"/>
          <w:b/>
        </w:rPr>
      </w:pPr>
    </w:p>
    <w:p w14:paraId="5051D81C" w14:textId="2BD3CFE3" w:rsidR="002673C9" w:rsidRDefault="00BB147D" w:rsidP="00627052">
      <w:pPr>
        <w:pStyle w:val="xmsonormal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811339">
        <w:rPr>
          <w:sz w:val="22"/>
          <w:szCs w:val="22"/>
        </w:rPr>
        <w:t xml:space="preserve">Το </w:t>
      </w:r>
      <w:r w:rsidR="00811339" w:rsidRPr="00811339">
        <w:rPr>
          <w:sz w:val="22"/>
          <w:szCs w:val="22"/>
        </w:rPr>
        <w:t>ευρωπαϊκό</w:t>
      </w:r>
      <w:r w:rsidRPr="00811339">
        <w:rPr>
          <w:sz w:val="22"/>
          <w:szCs w:val="22"/>
        </w:rPr>
        <w:t xml:space="preserve"> πρόγραμμα </w:t>
      </w:r>
      <w:r w:rsidRPr="00811339">
        <w:rPr>
          <w:sz w:val="22"/>
          <w:szCs w:val="22"/>
          <w:lang w:val="en-US"/>
        </w:rPr>
        <w:t>Sunrise</w:t>
      </w:r>
      <w:r w:rsidR="00811339" w:rsidRPr="00811339">
        <w:rPr>
          <w:sz w:val="22"/>
          <w:szCs w:val="22"/>
        </w:rPr>
        <w:t xml:space="preserve"> (</w:t>
      </w:r>
      <w:r w:rsidR="00811339" w:rsidRPr="00811339">
        <w:rPr>
          <w:rFonts w:eastAsia="Calibri"/>
          <w:sz w:val="22"/>
          <w:szCs w:val="22"/>
          <w:lang w:eastAsia="en-US"/>
        </w:rPr>
        <w:t>HORIZON-MISS-2023-CANCER-01</w:t>
      </w:r>
      <w:r w:rsidR="00811339">
        <w:rPr>
          <w:sz w:val="22"/>
          <w:szCs w:val="22"/>
        </w:rPr>
        <w:t xml:space="preserve">) αποσκοπεί στη </w:t>
      </w:r>
      <w:r w:rsidR="00D15113">
        <w:rPr>
          <w:sz w:val="22"/>
          <w:szCs w:val="22"/>
        </w:rPr>
        <w:t>συν-</w:t>
      </w:r>
      <w:r w:rsidR="002673C9">
        <w:rPr>
          <w:sz w:val="22"/>
          <w:szCs w:val="22"/>
        </w:rPr>
        <w:t>δημιουργία</w:t>
      </w:r>
      <w:r w:rsidR="00811339">
        <w:rPr>
          <w:sz w:val="22"/>
          <w:szCs w:val="22"/>
        </w:rPr>
        <w:t xml:space="preserve">, εφαρμογή και αξιολόγηση ενός </w:t>
      </w:r>
      <w:r w:rsidR="00811339" w:rsidRPr="00811339">
        <w:rPr>
          <w:sz w:val="22"/>
          <w:szCs w:val="22"/>
        </w:rPr>
        <w:t>καινοτόμο</w:t>
      </w:r>
      <w:r w:rsidR="00811339">
        <w:rPr>
          <w:sz w:val="22"/>
          <w:szCs w:val="22"/>
        </w:rPr>
        <w:t>υ</w:t>
      </w:r>
      <w:r w:rsidR="00F017A0">
        <w:rPr>
          <w:sz w:val="22"/>
          <w:szCs w:val="22"/>
        </w:rPr>
        <w:t xml:space="preserve"> ψηφιακού </w:t>
      </w:r>
      <w:r w:rsidR="00811339">
        <w:rPr>
          <w:sz w:val="22"/>
          <w:szCs w:val="22"/>
        </w:rPr>
        <w:t>προγράμματος</w:t>
      </w:r>
      <w:r w:rsidR="00811339" w:rsidRPr="00811339">
        <w:rPr>
          <w:sz w:val="22"/>
          <w:szCs w:val="22"/>
        </w:rPr>
        <w:t xml:space="preserve"> </w:t>
      </w:r>
      <w:r w:rsidR="00F017A0">
        <w:rPr>
          <w:sz w:val="22"/>
          <w:szCs w:val="22"/>
        </w:rPr>
        <w:t>σ</w:t>
      </w:r>
      <w:r w:rsidR="00811339" w:rsidRPr="00811339">
        <w:rPr>
          <w:sz w:val="22"/>
          <w:szCs w:val="22"/>
        </w:rPr>
        <w:t xml:space="preserve">την πρωτογενή πρόληψη του καρκίνου μέσω </w:t>
      </w:r>
      <w:r w:rsidR="00F017A0">
        <w:rPr>
          <w:sz w:val="22"/>
          <w:szCs w:val="22"/>
        </w:rPr>
        <w:t xml:space="preserve">της </w:t>
      </w:r>
      <w:r w:rsidR="00811339" w:rsidRPr="00811339">
        <w:rPr>
          <w:sz w:val="22"/>
          <w:szCs w:val="22"/>
        </w:rPr>
        <w:t xml:space="preserve">βιώσιμης αλλαγής </w:t>
      </w:r>
      <w:r w:rsidR="00920323">
        <w:rPr>
          <w:sz w:val="22"/>
          <w:szCs w:val="22"/>
        </w:rPr>
        <w:t>στις συμπεριφορές υγείας</w:t>
      </w:r>
      <w:r w:rsidR="002673C9">
        <w:rPr>
          <w:sz w:val="22"/>
          <w:szCs w:val="22"/>
        </w:rPr>
        <w:t xml:space="preserve"> των εφήβων.</w:t>
      </w:r>
      <w:r w:rsidR="00811339" w:rsidRPr="00811339">
        <w:rPr>
          <w:sz w:val="22"/>
          <w:szCs w:val="22"/>
        </w:rPr>
        <w:t xml:space="preserve"> Το </w:t>
      </w:r>
      <w:r w:rsidR="00811339" w:rsidRPr="00811339">
        <w:rPr>
          <w:sz w:val="22"/>
          <w:szCs w:val="22"/>
          <w:lang w:val="en-US"/>
        </w:rPr>
        <w:t>SUNRISE</w:t>
      </w:r>
      <w:r w:rsidR="00811339" w:rsidRPr="00811339">
        <w:rPr>
          <w:sz w:val="22"/>
          <w:szCs w:val="22"/>
        </w:rPr>
        <w:t xml:space="preserve"> θα</w:t>
      </w:r>
      <w:r w:rsidR="00500F89" w:rsidRPr="00500F89">
        <w:rPr>
          <w:sz w:val="22"/>
          <w:szCs w:val="22"/>
        </w:rPr>
        <w:t xml:space="preserve"> </w:t>
      </w:r>
      <w:r w:rsidR="00500F89">
        <w:rPr>
          <w:sz w:val="22"/>
          <w:szCs w:val="22"/>
        </w:rPr>
        <w:t xml:space="preserve">αναπτύξει νέες οδούς ευαισθητοποίησης και πρόληψης </w:t>
      </w:r>
      <w:r w:rsidR="00DE623D">
        <w:rPr>
          <w:sz w:val="22"/>
          <w:szCs w:val="22"/>
        </w:rPr>
        <w:t xml:space="preserve"> για τους εφήβους, μέσω εκστρατειών στα μέσα κοινωνικής δικτύωσης, εκπαιδευτικών παιγνιδιών </w:t>
      </w:r>
      <w:r w:rsidR="00F017A0">
        <w:rPr>
          <w:sz w:val="22"/>
          <w:szCs w:val="22"/>
        </w:rPr>
        <w:t xml:space="preserve">με την χρήση </w:t>
      </w:r>
      <w:r w:rsidR="00DE623D">
        <w:rPr>
          <w:sz w:val="22"/>
          <w:szCs w:val="22"/>
        </w:rPr>
        <w:t>κοινωνικών ψηφιακών πλατφόρμων</w:t>
      </w:r>
      <w:r w:rsidR="00F017A0">
        <w:rPr>
          <w:sz w:val="22"/>
          <w:szCs w:val="22"/>
        </w:rPr>
        <w:t xml:space="preserve">. Απώτερος στόχος του </w:t>
      </w:r>
      <w:r w:rsidR="00F017A0" w:rsidRPr="00F017A0">
        <w:rPr>
          <w:sz w:val="22"/>
          <w:szCs w:val="22"/>
        </w:rPr>
        <w:t>προγράμματος είναι η αξιολόγηση της αποτελεσματικότητας και της επίτευξη μακροπρόθεσμης αλλαγής στις συμπεριφορές υγείας</w:t>
      </w:r>
      <w:r w:rsidR="00F017A0">
        <w:rPr>
          <w:sz w:val="22"/>
          <w:szCs w:val="22"/>
        </w:rPr>
        <w:t xml:space="preserve">, η </w:t>
      </w:r>
      <w:r w:rsidR="00DE623D">
        <w:rPr>
          <w:sz w:val="22"/>
          <w:szCs w:val="22"/>
        </w:rPr>
        <w:t>προ</w:t>
      </w:r>
      <w:r w:rsidR="00F017A0">
        <w:rPr>
          <w:sz w:val="22"/>
          <w:szCs w:val="22"/>
        </w:rPr>
        <w:t>αγωγή</w:t>
      </w:r>
      <w:r w:rsidR="00DE623D">
        <w:rPr>
          <w:sz w:val="22"/>
          <w:szCs w:val="22"/>
        </w:rPr>
        <w:t xml:space="preserve"> υγιεινών συμπεριφορών υγείας όπως </w:t>
      </w:r>
      <w:r w:rsidR="00F017A0">
        <w:rPr>
          <w:sz w:val="22"/>
          <w:szCs w:val="22"/>
        </w:rPr>
        <w:t xml:space="preserve">η πρόληψη του καπνίσματος </w:t>
      </w:r>
      <w:r w:rsidR="00DE623D">
        <w:rPr>
          <w:sz w:val="22"/>
          <w:szCs w:val="22"/>
        </w:rPr>
        <w:t>και</w:t>
      </w:r>
      <w:r w:rsidR="00F017A0">
        <w:rPr>
          <w:sz w:val="22"/>
          <w:szCs w:val="22"/>
        </w:rPr>
        <w:t xml:space="preserve"> η</w:t>
      </w:r>
      <w:r w:rsidR="00DE623D">
        <w:rPr>
          <w:sz w:val="22"/>
          <w:szCs w:val="22"/>
        </w:rPr>
        <w:t xml:space="preserve"> υγιεινή διατροφή</w:t>
      </w:r>
      <w:r w:rsidR="002673C9">
        <w:rPr>
          <w:sz w:val="22"/>
          <w:szCs w:val="22"/>
        </w:rPr>
        <w:t xml:space="preserve">. Το ψηφιακό </w:t>
      </w:r>
      <w:r w:rsidR="00811339" w:rsidRPr="00811339">
        <w:rPr>
          <w:sz w:val="22"/>
          <w:szCs w:val="22"/>
        </w:rPr>
        <w:t xml:space="preserve">πρόγραμμα </w:t>
      </w:r>
      <w:r w:rsidR="002673C9">
        <w:rPr>
          <w:sz w:val="22"/>
          <w:szCs w:val="22"/>
        </w:rPr>
        <w:t>θα αναπτυχθεί μέσα σε σχολικά περιβάλλοντα και</w:t>
      </w:r>
      <w:r w:rsidR="00F017A0">
        <w:rPr>
          <w:sz w:val="22"/>
          <w:szCs w:val="22"/>
        </w:rPr>
        <w:t xml:space="preserve"> από την έναρξη θα συμμετέχουν στη δημιουργία του έφηβοι, γονείς, δάσκαλοι, επαγγελματίες υγείας και φορείς χάραξης πολιτικής. </w:t>
      </w:r>
    </w:p>
    <w:p w14:paraId="6EDC77DF" w14:textId="2BCA0C8D" w:rsidR="004971FB" w:rsidRDefault="00811339" w:rsidP="00627052">
      <w:pPr>
        <w:pStyle w:val="xmsonormal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811339">
        <w:rPr>
          <w:sz w:val="22"/>
          <w:szCs w:val="22"/>
        </w:rPr>
        <w:t xml:space="preserve">Το πρόγραμμα </w:t>
      </w:r>
      <w:r w:rsidR="00812FDE" w:rsidRPr="00812FDE">
        <w:rPr>
          <w:sz w:val="22"/>
          <w:szCs w:val="22"/>
        </w:rPr>
        <w:t>θα διαρκέσει συνολικά 52 μήνες</w:t>
      </w:r>
      <w:r w:rsidR="00812FDE">
        <w:rPr>
          <w:sz w:val="22"/>
          <w:szCs w:val="22"/>
        </w:rPr>
        <w:t xml:space="preserve">, </w:t>
      </w:r>
      <w:r w:rsidRPr="00811339">
        <w:rPr>
          <w:sz w:val="22"/>
          <w:szCs w:val="22"/>
        </w:rPr>
        <w:t>θα εφαρμοστεί και θα αξιολογηθεί σε μεγάλη κλίμακα σε 154 σχολεία και 7500 μαθητές σε αστικές και αγροτικέ</w:t>
      </w:r>
      <w:r w:rsidR="00962322">
        <w:rPr>
          <w:sz w:val="22"/>
          <w:szCs w:val="22"/>
        </w:rPr>
        <w:t>ς περιοχές 8 ευρωπαϊκών χωρών (</w:t>
      </w:r>
      <w:r w:rsidRPr="00811339">
        <w:rPr>
          <w:sz w:val="22"/>
          <w:szCs w:val="22"/>
        </w:rPr>
        <w:t>Ελλάδα, Ελβετία, Σλοβενία, Ισπανία, Κύ</w:t>
      </w:r>
      <w:r w:rsidR="002673C9">
        <w:rPr>
          <w:sz w:val="22"/>
          <w:szCs w:val="22"/>
        </w:rPr>
        <w:t>προς, Ιταλία, Βέλγιο, Ρουμανία</w:t>
      </w:r>
      <w:r w:rsidR="00962322" w:rsidRPr="00962322">
        <w:rPr>
          <w:sz w:val="22"/>
          <w:szCs w:val="22"/>
        </w:rPr>
        <w:t>)</w:t>
      </w:r>
      <w:r w:rsidR="002673C9">
        <w:rPr>
          <w:sz w:val="22"/>
          <w:szCs w:val="22"/>
        </w:rPr>
        <w:t xml:space="preserve">. </w:t>
      </w:r>
    </w:p>
    <w:p w14:paraId="731C67F0" w14:textId="77777777" w:rsidR="00EE068B" w:rsidRDefault="00EE068B" w:rsidP="00627052">
      <w:pPr>
        <w:pStyle w:val="xmsonormal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έργο έχει συνολικά </w:t>
      </w:r>
      <w:r w:rsidR="00461A40">
        <w:rPr>
          <w:sz w:val="22"/>
          <w:szCs w:val="22"/>
        </w:rPr>
        <w:t>επτά</w:t>
      </w:r>
      <w:r>
        <w:rPr>
          <w:sz w:val="22"/>
          <w:szCs w:val="22"/>
        </w:rPr>
        <w:t xml:space="preserve"> πακέτα εργασίας:</w:t>
      </w:r>
    </w:p>
    <w:p w14:paraId="23CC66D0" w14:textId="77777777" w:rsidR="00EE068B" w:rsidRDefault="00D03E06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EE068B">
        <w:rPr>
          <w:sz w:val="22"/>
          <w:szCs w:val="22"/>
        </w:rPr>
        <w:t>Συν δημιουργία</w:t>
      </w:r>
      <w:r w:rsidR="00EE068B" w:rsidRPr="00EE068B">
        <w:rPr>
          <w:sz w:val="22"/>
          <w:szCs w:val="22"/>
        </w:rPr>
        <w:t xml:space="preserve"> </w:t>
      </w:r>
      <w:r w:rsidR="00EE068B">
        <w:rPr>
          <w:sz w:val="22"/>
          <w:szCs w:val="22"/>
        </w:rPr>
        <w:t xml:space="preserve">σχολικού </w:t>
      </w:r>
      <w:r w:rsidR="00EE068B" w:rsidRPr="00EE068B">
        <w:rPr>
          <w:sz w:val="22"/>
          <w:szCs w:val="22"/>
        </w:rPr>
        <w:t>προγράμματος για την πρωτογενή πρόληψη του καρκίνου μέσω βιώσιμης αλλαγής συμπεριφοράς υγείας</w:t>
      </w:r>
      <w:r>
        <w:rPr>
          <w:sz w:val="22"/>
          <w:szCs w:val="22"/>
        </w:rPr>
        <w:t>.</w:t>
      </w:r>
    </w:p>
    <w:p w14:paraId="73910084" w14:textId="2D0B28D7" w:rsidR="00D03E06" w:rsidRDefault="00D03E06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D03E06">
        <w:rPr>
          <w:sz w:val="22"/>
          <w:szCs w:val="22"/>
        </w:rPr>
        <w:t xml:space="preserve">Βιώσιμη εφαρμογή του προγράμματος πρόληψης του καρκίνου </w:t>
      </w:r>
      <w:r w:rsidR="00812FDE">
        <w:rPr>
          <w:sz w:val="22"/>
          <w:szCs w:val="22"/>
        </w:rPr>
        <w:t>την αξιοποίηση ψηφιακών εργαλείων</w:t>
      </w:r>
    </w:p>
    <w:p w14:paraId="1CCDC8AF" w14:textId="57FAA007" w:rsidR="00D03E06" w:rsidRDefault="00812FDE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Ανάπτυξη παρεμβάσεων με</w:t>
      </w:r>
      <w:r w:rsidR="00D03E06" w:rsidRPr="00D03E06">
        <w:rPr>
          <w:sz w:val="22"/>
          <w:szCs w:val="22"/>
        </w:rPr>
        <w:t xml:space="preserve"> νέα ψηφιακά εργαλεία</w:t>
      </w:r>
    </w:p>
    <w:p w14:paraId="1D989773" w14:textId="4A2DFE3D" w:rsidR="00D03E06" w:rsidRDefault="00812FDE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Πιλοτική εφαρμογή σε 8 ευρωπαϊκές χώρες</w:t>
      </w:r>
    </w:p>
    <w:p w14:paraId="01F6E143" w14:textId="77777777" w:rsidR="00D03E06" w:rsidRDefault="00D03E06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Αποτίμηση αποτελεσμάτων</w:t>
      </w:r>
    </w:p>
    <w:p w14:paraId="772C6994" w14:textId="77777777" w:rsidR="00D03E06" w:rsidRDefault="00D03E06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Διάδοση, αξιοποίηση και </w:t>
      </w:r>
      <w:r w:rsidR="00461A40">
        <w:rPr>
          <w:sz w:val="22"/>
          <w:szCs w:val="22"/>
        </w:rPr>
        <w:t>αποτίμηση</w:t>
      </w:r>
      <w:r>
        <w:rPr>
          <w:sz w:val="22"/>
          <w:szCs w:val="22"/>
        </w:rPr>
        <w:t xml:space="preserve"> των τεχνολογιών υγείας</w:t>
      </w:r>
    </w:p>
    <w:p w14:paraId="7DDB5357" w14:textId="77777777" w:rsidR="00D03E06" w:rsidRDefault="00461A40" w:rsidP="0062705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Διαχείριση έργου</w:t>
      </w:r>
    </w:p>
    <w:p w14:paraId="4C78D250" w14:textId="77777777" w:rsidR="00812FDE" w:rsidRDefault="00EA35D3" w:rsidP="00812FDE">
      <w:pPr>
        <w:pStyle w:val="xmsonormal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Οι εταίροι του προγράμματος είναι 19 από </w:t>
      </w:r>
      <w:r w:rsidR="00812FDE">
        <w:rPr>
          <w:sz w:val="22"/>
          <w:szCs w:val="22"/>
        </w:rPr>
        <w:t>8</w:t>
      </w:r>
      <w:r>
        <w:rPr>
          <w:sz w:val="22"/>
          <w:szCs w:val="22"/>
        </w:rPr>
        <w:t xml:space="preserve"> χώρες της ευρωπαϊκής ένωσης (</w:t>
      </w:r>
      <w:r w:rsidRPr="00EA35D3">
        <w:rPr>
          <w:sz w:val="22"/>
          <w:szCs w:val="22"/>
        </w:rPr>
        <w:t>Ελλάδα,  Ελβετία Κύπρος, Βέλγιο, Ρουμανία, Σλοβενία, Εσθονία, Ισπανία, Πορτογαλία, Ιταλία</w:t>
      </w:r>
      <w:r>
        <w:rPr>
          <w:sz w:val="22"/>
          <w:szCs w:val="22"/>
        </w:rPr>
        <w:t>) και την Αυστραλία</w:t>
      </w:r>
      <w:r w:rsidR="00812FDE">
        <w:rPr>
          <w:sz w:val="22"/>
          <w:szCs w:val="22"/>
        </w:rPr>
        <w:t xml:space="preserve">. Συντονιστής του έργου είναι το </w:t>
      </w:r>
      <w:r>
        <w:rPr>
          <w:sz w:val="22"/>
          <w:szCs w:val="22"/>
        </w:rPr>
        <w:t>Εθνικό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Κέντρο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Έρευνας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Τεχνολογικής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Ανάπτυξης</w:t>
      </w:r>
      <w:r w:rsidRPr="00F017A0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CERTH</w:t>
      </w:r>
      <w:r w:rsidRPr="00F017A0">
        <w:rPr>
          <w:sz w:val="22"/>
          <w:szCs w:val="22"/>
        </w:rPr>
        <w:t xml:space="preserve">) </w:t>
      </w:r>
      <w:r w:rsidR="00EE068B" w:rsidRPr="00F017A0">
        <w:rPr>
          <w:sz w:val="22"/>
          <w:szCs w:val="22"/>
        </w:rPr>
        <w:t xml:space="preserve">– </w:t>
      </w:r>
      <w:r w:rsidR="00EE068B">
        <w:rPr>
          <w:sz w:val="22"/>
          <w:szCs w:val="22"/>
        </w:rPr>
        <w:t>Ελλάδα</w:t>
      </w:r>
      <w:r w:rsidR="00812FDE">
        <w:rPr>
          <w:sz w:val="22"/>
          <w:szCs w:val="22"/>
        </w:rPr>
        <w:t xml:space="preserve">. Εταίροιθ στο έργο είναι </w:t>
      </w:r>
      <w:r>
        <w:rPr>
          <w:sz w:val="22"/>
          <w:szCs w:val="22"/>
          <w:lang w:val="en-US"/>
        </w:rPr>
        <w:t>S</w:t>
      </w:r>
      <w:r w:rsidRPr="00EA35D3">
        <w:rPr>
          <w:sz w:val="22"/>
          <w:szCs w:val="22"/>
          <w:lang w:val="en-US"/>
        </w:rPr>
        <w:t>tiftung</w:t>
      </w:r>
      <w:r w:rsidRPr="00F017A0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fur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</w:t>
      </w:r>
      <w:r w:rsidRPr="00EA35D3">
        <w:rPr>
          <w:sz w:val="22"/>
          <w:szCs w:val="22"/>
          <w:lang w:val="en-US"/>
        </w:rPr>
        <w:t>ucht</w:t>
      </w:r>
      <w:r w:rsidRPr="00F017A0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und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</w:t>
      </w:r>
      <w:r w:rsidRPr="00EA35D3">
        <w:rPr>
          <w:sz w:val="22"/>
          <w:szCs w:val="22"/>
          <w:lang w:val="en-US"/>
        </w:rPr>
        <w:t>esundheitsforschung</w:t>
      </w:r>
      <w:r w:rsidRPr="00F017A0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ISGF</w:t>
      </w:r>
      <w:r w:rsidRPr="00F017A0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Ελβετία</w:t>
      </w:r>
      <w:r w:rsidR="00EE068B" w:rsidRPr="00F017A0">
        <w:rPr>
          <w:sz w:val="22"/>
          <w:szCs w:val="22"/>
        </w:rPr>
        <w:t>,</w:t>
      </w:r>
      <w:r w:rsidRPr="00F017A0">
        <w:rPr>
          <w:sz w:val="22"/>
          <w:szCs w:val="22"/>
        </w:rPr>
        <w:t xml:space="preserve"> </w:t>
      </w:r>
      <w:r w:rsidR="0045348E">
        <w:rPr>
          <w:sz w:val="22"/>
          <w:szCs w:val="22"/>
        </w:rPr>
        <w:t>Παγκύπριο</w:t>
      </w:r>
      <w:r>
        <w:rPr>
          <w:sz w:val="22"/>
          <w:szCs w:val="22"/>
        </w:rPr>
        <w:t>ς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Σύνδεσμος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Καρκινοπαθών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 w:rsidRPr="00F017A0">
        <w:rPr>
          <w:sz w:val="22"/>
          <w:szCs w:val="22"/>
        </w:rPr>
        <w:t xml:space="preserve"> </w:t>
      </w:r>
      <w:r>
        <w:rPr>
          <w:sz w:val="22"/>
          <w:szCs w:val="22"/>
        </w:rPr>
        <w:t>Φίλων</w:t>
      </w:r>
      <w:r w:rsidRPr="00F017A0">
        <w:rPr>
          <w:sz w:val="22"/>
          <w:szCs w:val="22"/>
        </w:rPr>
        <w:t xml:space="preserve"> 1986 (</w:t>
      </w:r>
      <w:r w:rsidRPr="00EA35D3">
        <w:rPr>
          <w:sz w:val="22"/>
          <w:szCs w:val="22"/>
          <w:lang w:val="en-US"/>
        </w:rPr>
        <w:t>PASYKAF</w:t>
      </w:r>
      <w:r w:rsidRPr="00F017A0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Κύπρος</w:t>
      </w:r>
      <w:r w:rsidR="00EE068B" w:rsidRPr="00F017A0">
        <w:rPr>
          <w:sz w:val="22"/>
          <w:szCs w:val="22"/>
        </w:rPr>
        <w:t xml:space="preserve">, </w:t>
      </w:r>
      <w:r w:rsidRPr="00EA35D3">
        <w:rPr>
          <w:sz w:val="22"/>
          <w:szCs w:val="22"/>
          <w:lang w:val="en-US"/>
        </w:rPr>
        <w:t>Universiteit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Gent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UGENT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Βέλγιο</w:t>
      </w:r>
      <w:r w:rsidR="00EE068B" w:rsidRPr="00812FDE">
        <w:rPr>
          <w:sz w:val="22"/>
          <w:szCs w:val="22"/>
        </w:rPr>
        <w:t>,</w:t>
      </w:r>
      <w:r w:rsidR="00812FDE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Institutul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Oncologic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Prof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Dr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Ion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Chiricuta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Cluj</w:t>
      </w:r>
      <w:r w:rsidRPr="00812FDE">
        <w:rPr>
          <w:sz w:val="22"/>
          <w:szCs w:val="22"/>
        </w:rPr>
        <w:t>-</w:t>
      </w:r>
      <w:r w:rsidRPr="00EA35D3">
        <w:rPr>
          <w:sz w:val="22"/>
          <w:szCs w:val="22"/>
          <w:lang w:val="en-US"/>
        </w:rPr>
        <w:t>Napoca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IOCN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Ρουμανία</w:t>
      </w:r>
      <w:r w:rsidR="00EE068B" w:rsidRPr="00812FDE">
        <w:rPr>
          <w:sz w:val="22"/>
          <w:szCs w:val="22"/>
        </w:rPr>
        <w:t xml:space="preserve">, </w:t>
      </w:r>
      <w:r w:rsidRPr="00EA35D3">
        <w:rPr>
          <w:sz w:val="22"/>
          <w:szCs w:val="22"/>
          <w:lang w:val="en-US"/>
        </w:rPr>
        <w:t>Alma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Mater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Europaea</w:t>
      </w:r>
      <w:r w:rsidRPr="00812FDE">
        <w:rPr>
          <w:sz w:val="22"/>
          <w:szCs w:val="22"/>
        </w:rPr>
        <w:t>-</w:t>
      </w:r>
      <w:r w:rsidRPr="00EA35D3">
        <w:rPr>
          <w:sz w:val="22"/>
          <w:szCs w:val="22"/>
          <w:lang w:val="en-US"/>
        </w:rPr>
        <w:t>Evropski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Center</w:t>
      </w:r>
      <w:r w:rsidRPr="00812FDE">
        <w:rPr>
          <w:sz w:val="22"/>
          <w:szCs w:val="22"/>
        </w:rPr>
        <w:t xml:space="preserve">, </w:t>
      </w:r>
      <w:r w:rsidRPr="00EA35D3">
        <w:rPr>
          <w:sz w:val="22"/>
          <w:szCs w:val="22"/>
          <w:lang w:val="en-US"/>
        </w:rPr>
        <w:t>Maribor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AMEU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Σλοβενία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="0045348E">
        <w:rPr>
          <w:sz w:val="22"/>
          <w:szCs w:val="22"/>
        </w:rPr>
        <w:t>Αριστοτέλειο</w:t>
      </w:r>
      <w:r w:rsidRPr="00812FDE">
        <w:rPr>
          <w:sz w:val="22"/>
          <w:szCs w:val="22"/>
        </w:rPr>
        <w:t xml:space="preserve"> </w:t>
      </w:r>
      <w:r>
        <w:rPr>
          <w:sz w:val="22"/>
          <w:szCs w:val="22"/>
        </w:rPr>
        <w:t>Πανεπιστήμιο</w:t>
      </w:r>
      <w:r w:rsidRPr="00812FDE">
        <w:rPr>
          <w:sz w:val="22"/>
          <w:szCs w:val="22"/>
        </w:rPr>
        <w:t xml:space="preserve"> </w:t>
      </w:r>
      <w:r>
        <w:rPr>
          <w:sz w:val="22"/>
          <w:szCs w:val="22"/>
        </w:rPr>
        <w:t>Θεσσαλονίκης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AUTH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Ελλάδα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Arinimi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On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Bridg</w:t>
      </w:r>
      <w:r w:rsidRPr="00812FD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OU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BRIDG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Εσθονία</w:t>
      </w:r>
      <w:r w:rsidR="00EE068B" w:rsidRPr="00812FDE">
        <w:rPr>
          <w:sz w:val="22"/>
          <w:szCs w:val="22"/>
        </w:rPr>
        <w:t>,</w:t>
      </w:r>
      <w:r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Predict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By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Research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And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Consulting</w:t>
      </w:r>
      <w:r w:rsidR="0045348E"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S</w:t>
      </w:r>
      <w:r w:rsidRPr="00812FDE">
        <w:rPr>
          <w:sz w:val="22"/>
          <w:szCs w:val="22"/>
        </w:rPr>
        <w:t>.</w:t>
      </w:r>
      <w:r w:rsidRPr="00EA35D3">
        <w:rPr>
          <w:sz w:val="22"/>
          <w:szCs w:val="22"/>
          <w:lang w:val="en-US"/>
        </w:rPr>
        <w:t>L</w:t>
      </w:r>
      <w:r w:rsidRPr="00812FDE">
        <w:rPr>
          <w:sz w:val="22"/>
          <w:szCs w:val="22"/>
        </w:rPr>
        <w:t>. (</w:t>
      </w:r>
      <w:r w:rsidRPr="00EA35D3">
        <w:rPr>
          <w:sz w:val="22"/>
          <w:szCs w:val="22"/>
          <w:lang w:val="en-US"/>
        </w:rPr>
        <w:t>PBY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Ισπανία</w:t>
      </w:r>
      <w:r w:rsidR="00EE068B" w:rsidRPr="00812FDE">
        <w:rPr>
          <w:sz w:val="22"/>
          <w:szCs w:val="22"/>
        </w:rPr>
        <w:t>,</w:t>
      </w:r>
      <w:r w:rsidR="00812FDE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Particle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Summary</w:t>
      </w:r>
      <w:r w:rsidR="0045348E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>(</w:t>
      </w:r>
      <w:r w:rsidRPr="00EA35D3">
        <w:rPr>
          <w:sz w:val="22"/>
          <w:szCs w:val="22"/>
          <w:lang w:val="en-US"/>
        </w:rPr>
        <w:t>PARTICLE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Πορτογαλία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Fundacion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Para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El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Fomento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De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La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Investigacion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Sanitaria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Y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Biomedica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De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La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Comunitat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Valenciana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FISABIO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Ισπανία</w:t>
      </w:r>
      <w:r w:rsidR="00EE068B" w:rsidRPr="00812FDE">
        <w:rPr>
          <w:sz w:val="22"/>
          <w:szCs w:val="22"/>
        </w:rPr>
        <w:t>,</w:t>
      </w:r>
      <w:r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Federazione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Italiana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Delle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Associazioni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Di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Volontariato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In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Oncologia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FAVO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Ιταλία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Servicio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Vasco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De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Salud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Osakidetza</w:t>
      </w:r>
      <w:r w:rsidR="0045348E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>(</w:t>
      </w:r>
      <w:r w:rsidRPr="00EA35D3">
        <w:rPr>
          <w:sz w:val="22"/>
          <w:szCs w:val="22"/>
          <w:lang w:val="en-US"/>
        </w:rPr>
        <w:t>OSA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Ισπανία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Asociacion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Instituto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De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Investigacion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Sanitaria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Biocruces</w:t>
      </w:r>
      <w:r w:rsidR="0045348E" w:rsidRPr="00812FDE">
        <w:rPr>
          <w:sz w:val="22"/>
          <w:szCs w:val="22"/>
        </w:rPr>
        <w:t xml:space="preserve"> </w:t>
      </w:r>
      <w:r w:rsidR="0045348E" w:rsidRPr="00EA35D3">
        <w:rPr>
          <w:sz w:val="22"/>
          <w:szCs w:val="22"/>
          <w:lang w:val="en-US"/>
        </w:rPr>
        <w:t>Bizkaia</w:t>
      </w:r>
      <w:r w:rsidR="0045348E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>(</w:t>
      </w:r>
      <w:r w:rsidRPr="00EA35D3">
        <w:rPr>
          <w:sz w:val="22"/>
          <w:szCs w:val="22"/>
          <w:lang w:val="en-US"/>
        </w:rPr>
        <w:t>BBHRI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Ισπανία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="00C862F7">
        <w:rPr>
          <w:sz w:val="22"/>
          <w:szCs w:val="22"/>
        </w:rPr>
        <w:t>Ελληνογερμανική</w:t>
      </w:r>
      <w:r w:rsidR="00C862F7" w:rsidRPr="00812FDE">
        <w:rPr>
          <w:sz w:val="22"/>
          <w:szCs w:val="22"/>
        </w:rPr>
        <w:t xml:space="preserve"> </w:t>
      </w:r>
      <w:r w:rsidR="00C862F7">
        <w:rPr>
          <w:sz w:val="22"/>
          <w:szCs w:val="22"/>
        </w:rPr>
        <w:t>Αγωγή</w:t>
      </w:r>
      <w:r w:rsidRPr="00812FDE">
        <w:rPr>
          <w:sz w:val="22"/>
          <w:szCs w:val="22"/>
        </w:rPr>
        <w:t xml:space="preserve"> </w:t>
      </w:r>
      <w:r w:rsidR="00C862F7">
        <w:rPr>
          <w:sz w:val="22"/>
          <w:szCs w:val="22"/>
        </w:rPr>
        <w:t>Παναγέα</w:t>
      </w:r>
      <w:r w:rsidR="00C862F7" w:rsidRPr="00812FDE">
        <w:rPr>
          <w:sz w:val="22"/>
          <w:szCs w:val="22"/>
        </w:rPr>
        <w:t xml:space="preserve"> </w:t>
      </w:r>
      <w:r w:rsidR="00C862F7">
        <w:rPr>
          <w:sz w:val="22"/>
          <w:szCs w:val="22"/>
        </w:rPr>
        <w:t>Σάββα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AE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EA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Ελλάδα</w:t>
      </w:r>
      <w:r w:rsidR="00EE068B" w:rsidRPr="00812FDE">
        <w:rPr>
          <w:sz w:val="22"/>
          <w:szCs w:val="22"/>
        </w:rPr>
        <w:t xml:space="preserve">, </w:t>
      </w:r>
      <w:r w:rsidR="00C862F7" w:rsidRPr="00EA35D3">
        <w:rPr>
          <w:sz w:val="22"/>
          <w:szCs w:val="22"/>
          <w:lang w:val="en-US"/>
        </w:rPr>
        <w:t>Vlaams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Instituut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Voor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Gezondheidspromotie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En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Ziektepreventie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Vzw</w:t>
      </w:r>
      <w:r w:rsidRPr="00812FDE">
        <w:rPr>
          <w:sz w:val="22"/>
          <w:szCs w:val="22"/>
        </w:rPr>
        <w:t xml:space="preserve"> (</w:t>
      </w:r>
      <w:r w:rsidRPr="00EA35D3">
        <w:rPr>
          <w:sz w:val="22"/>
          <w:szCs w:val="22"/>
          <w:lang w:val="en-US"/>
        </w:rPr>
        <w:t>GEZOND</w:t>
      </w:r>
      <w:r w:rsidRPr="00812FDE">
        <w:rPr>
          <w:sz w:val="22"/>
          <w:szCs w:val="22"/>
        </w:rPr>
        <w:t xml:space="preserve"> </w:t>
      </w:r>
      <w:r w:rsidRPr="00EA35D3">
        <w:rPr>
          <w:sz w:val="22"/>
          <w:szCs w:val="22"/>
          <w:lang w:val="en-US"/>
        </w:rPr>
        <w:t>LEVEN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Βέλγιο</w:t>
      </w:r>
      <w:r w:rsidR="00EE068B" w:rsidRPr="00812FDE">
        <w:rPr>
          <w:sz w:val="22"/>
          <w:szCs w:val="22"/>
        </w:rPr>
        <w:t>,</w:t>
      </w:r>
      <w:r w:rsidRPr="00812FDE">
        <w:rPr>
          <w:sz w:val="22"/>
          <w:szCs w:val="22"/>
        </w:rPr>
        <w:t xml:space="preserve">  </w:t>
      </w:r>
      <w:r w:rsidR="00C862F7" w:rsidRPr="00EA35D3">
        <w:rPr>
          <w:sz w:val="22"/>
          <w:szCs w:val="22"/>
          <w:lang w:val="en-US"/>
        </w:rPr>
        <w:t>Fundatia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Youth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Cancer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Europe</w:t>
      </w:r>
      <w:r w:rsidR="00C862F7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>(</w:t>
      </w:r>
      <w:r w:rsidRPr="00EA35D3">
        <w:rPr>
          <w:sz w:val="22"/>
          <w:szCs w:val="22"/>
          <w:lang w:val="en-US"/>
        </w:rPr>
        <w:t>YCE</w:t>
      </w:r>
      <w:r w:rsidRPr="00812FDE">
        <w:rPr>
          <w:sz w:val="22"/>
          <w:szCs w:val="22"/>
        </w:rPr>
        <w:t xml:space="preserve">) </w:t>
      </w:r>
      <w:r w:rsidR="00EE068B">
        <w:rPr>
          <w:sz w:val="22"/>
          <w:szCs w:val="22"/>
        </w:rPr>
        <w:t>Ρουμανία</w:t>
      </w:r>
      <w:r w:rsidR="00EE068B" w:rsidRPr="00812FDE">
        <w:rPr>
          <w:sz w:val="22"/>
          <w:szCs w:val="22"/>
        </w:rPr>
        <w:t>,</w:t>
      </w:r>
      <w:r w:rsid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The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University</w:t>
      </w:r>
      <w:r w:rsidR="00C862F7" w:rsidRPr="00812FDE">
        <w:rPr>
          <w:sz w:val="22"/>
          <w:szCs w:val="22"/>
        </w:rPr>
        <w:t xml:space="preserve"> </w:t>
      </w:r>
      <w:r w:rsidR="00812FDE">
        <w:rPr>
          <w:sz w:val="22"/>
          <w:szCs w:val="22"/>
        </w:rPr>
        <w:t>ο</w:t>
      </w:r>
      <w:r w:rsidR="00C862F7" w:rsidRPr="00EA35D3">
        <w:rPr>
          <w:sz w:val="22"/>
          <w:szCs w:val="22"/>
          <w:lang w:val="en-US"/>
        </w:rPr>
        <w:t>f</w:t>
      </w:r>
      <w:r w:rsidR="00C862F7" w:rsidRPr="00812FDE">
        <w:rPr>
          <w:sz w:val="22"/>
          <w:szCs w:val="22"/>
        </w:rPr>
        <w:t xml:space="preserve"> </w:t>
      </w:r>
      <w:r w:rsidR="00C862F7" w:rsidRPr="00EA35D3">
        <w:rPr>
          <w:sz w:val="22"/>
          <w:szCs w:val="22"/>
          <w:lang w:val="en-US"/>
        </w:rPr>
        <w:t>Sydney</w:t>
      </w:r>
      <w:r w:rsidR="00C862F7" w:rsidRPr="00812FDE">
        <w:rPr>
          <w:sz w:val="22"/>
          <w:szCs w:val="22"/>
        </w:rPr>
        <w:t xml:space="preserve"> </w:t>
      </w:r>
      <w:r w:rsidRPr="00812FDE">
        <w:rPr>
          <w:sz w:val="22"/>
          <w:szCs w:val="22"/>
        </w:rPr>
        <w:t>(</w:t>
      </w:r>
      <w:r w:rsidRPr="00EA35D3">
        <w:rPr>
          <w:sz w:val="22"/>
          <w:szCs w:val="22"/>
          <w:lang w:val="en-US"/>
        </w:rPr>
        <w:t>UOS</w:t>
      </w:r>
      <w:r w:rsidRPr="00812FDE">
        <w:rPr>
          <w:sz w:val="22"/>
          <w:szCs w:val="22"/>
        </w:rPr>
        <w:t>)</w:t>
      </w:r>
      <w:r w:rsidR="00EE068B" w:rsidRPr="00812FDE">
        <w:rPr>
          <w:sz w:val="22"/>
          <w:szCs w:val="22"/>
        </w:rPr>
        <w:t xml:space="preserve"> </w:t>
      </w:r>
      <w:r w:rsidR="00EE068B">
        <w:rPr>
          <w:sz w:val="22"/>
          <w:szCs w:val="22"/>
        </w:rPr>
        <w:t>Αυστραλία</w:t>
      </w:r>
      <w:r w:rsidR="00812FDE">
        <w:rPr>
          <w:sz w:val="22"/>
          <w:szCs w:val="22"/>
        </w:rPr>
        <w:t xml:space="preserve"> και το </w:t>
      </w:r>
      <w:r w:rsidR="00812FDE" w:rsidRPr="00F017A0">
        <w:rPr>
          <w:sz w:val="22"/>
          <w:szCs w:val="22"/>
        </w:rPr>
        <w:t xml:space="preserve"> </w:t>
      </w:r>
      <w:r w:rsidR="00812FDE">
        <w:rPr>
          <w:sz w:val="22"/>
          <w:szCs w:val="22"/>
        </w:rPr>
        <w:t>Ελληνικό</w:t>
      </w:r>
      <w:r w:rsidR="00812FDE" w:rsidRPr="00F017A0">
        <w:rPr>
          <w:sz w:val="22"/>
          <w:szCs w:val="22"/>
        </w:rPr>
        <w:t xml:space="preserve"> </w:t>
      </w:r>
      <w:r w:rsidR="00812FDE">
        <w:rPr>
          <w:sz w:val="22"/>
          <w:szCs w:val="22"/>
        </w:rPr>
        <w:t>Μεσογειακό</w:t>
      </w:r>
      <w:r w:rsidR="00812FDE" w:rsidRPr="00F017A0">
        <w:rPr>
          <w:sz w:val="22"/>
          <w:szCs w:val="22"/>
        </w:rPr>
        <w:t xml:space="preserve"> </w:t>
      </w:r>
      <w:r w:rsidR="00812FDE">
        <w:rPr>
          <w:sz w:val="22"/>
          <w:szCs w:val="22"/>
        </w:rPr>
        <w:t>Πανεπιστήμιο</w:t>
      </w:r>
      <w:r w:rsidR="00812FDE" w:rsidRPr="00F017A0">
        <w:rPr>
          <w:sz w:val="22"/>
          <w:szCs w:val="22"/>
        </w:rPr>
        <w:t xml:space="preserve"> (</w:t>
      </w:r>
      <w:r w:rsidR="00812FDE" w:rsidRPr="005C2306">
        <w:rPr>
          <w:sz w:val="22"/>
          <w:szCs w:val="22"/>
        </w:rPr>
        <w:t>HMU</w:t>
      </w:r>
      <w:r w:rsidR="00812FDE" w:rsidRPr="00F017A0">
        <w:rPr>
          <w:sz w:val="22"/>
          <w:szCs w:val="22"/>
        </w:rPr>
        <w:t xml:space="preserve">) </w:t>
      </w:r>
      <w:r w:rsidR="00812FDE">
        <w:rPr>
          <w:sz w:val="22"/>
          <w:szCs w:val="22"/>
        </w:rPr>
        <w:t xml:space="preserve">Ελλάδα. </w:t>
      </w:r>
    </w:p>
    <w:p w14:paraId="63E771A7" w14:textId="27A2F065" w:rsidR="00627052" w:rsidRPr="00812FDE" w:rsidRDefault="00812FDE" w:rsidP="00812FDE">
      <w:pPr>
        <w:pStyle w:val="xmsonormal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5C2306">
        <w:rPr>
          <w:sz w:val="22"/>
          <w:szCs w:val="22"/>
        </w:rPr>
        <w:t xml:space="preserve">Την ομάδα του Ελληνικό Μεσογειακού Πανεπιστήμιου συντονίζει ο </w:t>
      </w:r>
      <w:r w:rsidRPr="0025761B">
        <w:rPr>
          <w:i/>
          <w:iCs/>
          <w:sz w:val="22"/>
          <w:szCs w:val="22"/>
        </w:rPr>
        <w:t xml:space="preserve">Καθηγητής κ. Τσικνάκη Εμμανουήλ </w:t>
      </w:r>
      <w:r w:rsidRPr="005C2306">
        <w:rPr>
          <w:sz w:val="22"/>
          <w:szCs w:val="22"/>
        </w:rPr>
        <w:t xml:space="preserve">από το εργαστήριο </w:t>
      </w:r>
      <w:r w:rsidR="005C2306" w:rsidRPr="005C2306">
        <w:rPr>
          <w:sz w:val="22"/>
          <w:szCs w:val="22"/>
        </w:rPr>
        <w:t>Εφαρμοσμένης και Διαδραστικής Πληροφορικής Βιοϊατρικής Πληροφορικής – Ομάδα Βιοϊατρικής Πληροφορικής</w:t>
      </w:r>
      <w:r w:rsidRPr="005C2306">
        <w:rPr>
          <w:sz w:val="22"/>
          <w:szCs w:val="22"/>
        </w:rPr>
        <w:t xml:space="preserve"> </w:t>
      </w:r>
      <w:r w:rsidR="005C2306" w:rsidRPr="005C2306">
        <w:rPr>
          <w:sz w:val="22"/>
          <w:szCs w:val="22"/>
        </w:rPr>
        <w:t xml:space="preserve">του Τμήματος Ηλεκτρολόγων Μηχανικών και Μηχανικών Η/Υ (ΗΜΜΥ) </w:t>
      </w:r>
      <w:r w:rsidRPr="005C2306">
        <w:rPr>
          <w:sz w:val="22"/>
          <w:szCs w:val="22"/>
        </w:rPr>
        <w:t>σε συνεργασία με τον Χαρίδημο Κονδυλάκη, Αναπληρωτή Καθηγητή</w:t>
      </w:r>
      <w:r w:rsidR="005C2306" w:rsidRPr="005C2306">
        <w:rPr>
          <w:sz w:val="22"/>
          <w:szCs w:val="22"/>
        </w:rPr>
        <w:t xml:space="preserve"> του Τμήματος Επιστήμης Υπολογιστών στο </w:t>
      </w:r>
      <w:r w:rsidRPr="005C2306">
        <w:rPr>
          <w:sz w:val="22"/>
          <w:szCs w:val="22"/>
        </w:rPr>
        <w:t xml:space="preserve">Πανεπιστήμιο Κρήτης. Στην ομάδα του ΕΛΜΕΠΑ συμμετέχουν ακόμα 2 ερευνητικά εργαστήρια. Το εργαστήριο </w:t>
      </w:r>
      <w:r w:rsidR="005C2306" w:rsidRPr="005C2306">
        <w:rPr>
          <w:sz w:val="22"/>
          <w:szCs w:val="22"/>
        </w:rPr>
        <w:t xml:space="preserve">Πολυμέσων, Δικτύων και Επικοινωνιών - Ομάδα Έρευνας και Ανάπτυξης Τηλεπικοινωνιακών Συστημάτων (ΠΑΣΙΦΑΗ),  </w:t>
      </w:r>
      <w:r w:rsidRPr="005C2306">
        <w:rPr>
          <w:sz w:val="22"/>
          <w:szCs w:val="22"/>
        </w:rPr>
        <w:t xml:space="preserve">με επιστημονικά υπεύθυνο τον </w:t>
      </w:r>
      <w:r w:rsidRPr="0025761B">
        <w:rPr>
          <w:i/>
          <w:iCs/>
          <w:sz w:val="22"/>
          <w:szCs w:val="22"/>
        </w:rPr>
        <w:t>κ. Μαρκάκη Ευάγγελο</w:t>
      </w:r>
      <w:r w:rsidR="005C2306" w:rsidRPr="005C2306">
        <w:rPr>
          <w:sz w:val="22"/>
          <w:szCs w:val="22"/>
        </w:rPr>
        <w:t xml:space="preserve">, Επίκουρο Καθηγητής του ΗΜΜΥ </w:t>
      </w:r>
      <w:r w:rsidRPr="005C2306">
        <w:rPr>
          <w:sz w:val="22"/>
          <w:szCs w:val="22"/>
        </w:rPr>
        <w:t xml:space="preserve">και το </w:t>
      </w:r>
      <w:bookmarkStart w:id="0" w:name="_GoBack"/>
      <w:bookmarkEnd w:id="0"/>
      <w:r w:rsidR="00627052" w:rsidRPr="005C2306">
        <w:rPr>
          <w:sz w:val="22"/>
          <w:szCs w:val="22"/>
        </w:rPr>
        <w:t xml:space="preserve">Εργαστήριο Εφαρμοσμένης Έρευνας και Κοινωνικής Εργασίας, τμήμα Κοινωνικής Εργασίας ΕΛ.ΜΕ.ΠΑ, με επιστημονικά υπεύθυνη την </w:t>
      </w:r>
      <w:r w:rsidR="00627052" w:rsidRPr="0025761B">
        <w:rPr>
          <w:i/>
          <w:iCs/>
          <w:sz w:val="22"/>
          <w:szCs w:val="22"/>
        </w:rPr>
        <w:t>κα Κλειώ Κούτρα</w:t>
      </w:r>
      <w:r w:rsidR="00627052" w:rsidRPr="005C2306">
        <w:rPr>
          <w:sz w:val="22"/>
          <w:szCs w:val="22"/>
        </w:rPr>
        <w:t>, Διευθύντρια του Εργαστηρίου, Αναπληρώτρια Καθηγήτρια Κοινωνικής Ερ</w:t>
      </w:r>
      <w:r w:rsidRPr="005C2306">
        <w:rPr>
          <w:sz w:val="22"/>
          <w:szCs w:val="22"/>
        </w:rPr>
        <w:t>γασίας στη Δημόσια Υγεία.</w:t>
      </w:r>
    </w:p>
    <w:p w14:paraId="15080A47" w14:textId="77777777" w:rsidR="00194AE2" w:rsidRDefault="00194AE2" w:rsidP="00194AE2">
      <w:pPr>
        <w:pStyle w:val="NormalWeb"/>
        <w:spacing w:before="0" w:beforeAutospacing="0" w:after="0" w:afterAutospacing="0"/>
        <w:ind w:right="1275"/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0B543C9C" w14:textId="780D150D" w:rsidR="00194AE2" w:rsidRPr="00194AE2" w:rsidRDefault="00194AE2" w:rsidP="00194AE2">
      <w:pPr>
        <w:pStyle w:val="NormalWeb"/>
        <w:spacing w:before="0" w:beforeAutospacing="0" w:after="0" w:afterAutospacing="0"/>
        <w:ind w:right="1275"/>
        <w:jc w:val="center"/>
        <w:rPr>
          <w:b/>
        </w:rPr>
      </w:pPr>
      <w:r w:rsidRPr="00194AE2">
        <w:rPr>
          <w:rFonts w:ascii="Calibri" w:hAnsi="Calibri"/>
          <w:b/>
          <w:color w:val="000000"/>
          <w:sz w:val="20"/>
          <w:szCs w:val="20"/>
        </w:rPr>
        <w:t>This project has received funding from the Europea</w:t>
      </w:r>
      <w:r>
        <w:rPr>
          <w:rFonts w:ascii="Calibri" w:hAnsi="Calibri"/>
          <w:b/>
          <w:color w:val="000000"/>
          <w:sz w:val="20"/>
          <w:szCs w:val="20"/>
        </w:rPr>
        <w:t>n Union’s Horizon 2020 research a</w:t>
      </w:r>
      <w:r w:rsidRPr="00194AE2">
        <w:rPr>
          <w:rFonts w:ascii="Calibri" w:hAnsi="Calibri"/>
          <w:b/>
          <w:color w:val="000000"/>
          <w:sz w:val="20"/>
          <w:szCs w:val="20"/>
        </w:rPr>
        <w:t>nd</w:t>
      </w:r>
      <w:r w:rsidRPr="00194AE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194AE2">
        <w:rPr>
          <w:rFonts w:ascii="Calibri" w:hAnsi="Calibri"/>
          <w:b/>
          <w:color w:val="000000"/>
          <w:sz w:val="20"/>
          <w:szCs w:val="20"/>
        </w:rPr>
        <w:t>innovation programme under grant agreement Nº101136829</w:t>
      </w:r>
    </w:p>
    <w:p w14:paraId="40FFF081" w14:textId="6897CDA6" w:rsidR="00627052" w:rsidRPr="00194AE2" w:rsidRDefault="00194AE2" w:rsidP="00194AE2">
      <w:pPr>
        <w:pStyle w:val="xmsonormal"/>
        <w:shd w:val="clear" w:color="auto" w:fill="FFFFFF"/>
        <w:spacing w:before="0" w:beforeAutospacing="0" w:after="120" w:afterAutospacing="0" w:line="360" w:lineRule="auto"/>
        <w:jc w:val="right"/>
        <w:rPr>
          <w:color w:val="000000"/>
          <w:sz w:val="22"/>
          <w:szCs w:val="22"/>
          <w:lang w:val="en-US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2B94774" wp14:editId="38F6E111">
            <wp:extent cx="640080" cy="426720"/>
            <wp:effectExtent l="0" t="0" r="7620" b="0"/>
            <wp:docPr id="2" name="Picture 2" descr="https://lh7-us.googleusercontent.com/kC3QgTtsc9_dqCZfVyuhHcxp5tbsTwmjKXMH_AOu_b4O-0v9YVy4-qWi7JBErDVaVxQqURiAxAtX7aQkCvwWnfY1i2KJCaX-OqWqeio81--rB3wjcYVy7cRIeOgKpFQnW68KWNUosWJrW778ulY3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kC3QgTtsc9_dqCZfVyuhHcxp5tbsTwmjKXMH_AOu_b4O-0v9YVy4-qWi7JBErDVaVxQqURiAxAtX7aQkCvwWnfY1i2KJCaX-OqWqeio81--rB3wjcYVy7cRIeOgKpFQnW68KWNUosWJrW778ulY3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052" w:rsidRPr="00194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0DC6F" w16cid:durableId="299470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A2E"/>
    <w:multiLevelType w:val="hybridMultilevel"/>
    <w:tmpl w:val="EAAA2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wNDUxNTe1MDU1sTRS0lEKTi0uzszPAykwrAUAgXTzjCwAAAA="/>
  </w:docVars>
  <w:rsids>
    <w:rsidRoot w:val="00BB147D"/>
    <w:rsid w:val="00194AE2"/>
    <w:rsid w:val="002364F8"/>
    <w:rsid w:val="0025761B"/>
    <w:rsid w:val="002673C9"/>
    <w:rsid w:val="00426A2D"/>
    <w:rsid w:val="0045348E"/>
    <w:rsid w:val="00461A40"/>
    <w:rsid w:val="004971FB"/>
    <w:rsid w:val="00500F89"/>
    <w:rsid w:val="005C2306"/>
    <w:rsid w:val="00627052"/>
    <w:rsid w:val="00811339"/>
    <w:rsid w:val="00812FDE"/>
    <w:rsid w:val="00920323"/>
    <w:rsid w:val="00962322"/>
    <w:rsid w:val="00B25168"/>
    <w:rsid w:val="00BB147D"/>
    <w:rsid w:val="00C862F7"/>
    <w:rsid w:val="00CA79DA"/>
    <w:rsid w:val="00D03E06"/>
    <w:rsid w:val="00D15113"/>
    <w:rsid w:val="00DE3DC4"/>
    <w:rsid w:val="00DE623D"/>
    <w:rsid w:val="00EA35D3"/>
    <w:rsid w:val="00EE068B"/>
    <w:rsid w:val="00F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01E5B"/>
  <w15:chartTrackingRefBased/>
  <w15:docId w15:val="{7945B0F0-96FE-4441-BE87-33212F6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9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9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9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9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9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9D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9D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9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9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9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9D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D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9D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9D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9D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9D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A79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79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9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79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79DA"/>
    <w:rPr>
      <w:b/>
      <w:bCs/>
    </w:rPr>
  </w:style>
  <w:style w:type="character" w:styleId="Emphasis">
    <w:name w:val="Emphasis"/>
    <w:basedOn w:val="DefaultParagraphFont"/>
    <w:uiPriority w:val="20"/>
    <w:qFormat/>
    <w:rsid w:val="00CA79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79DA"/>
    <w:rPr>
      <w:szCs w:val="32"/>
    </w:rPr>
  </w:style>
  <w:style w:type="paragraph" w:styleId="ListParagraph">
    <w:name w:val="List Paragraph"/>
    <w:basedOn w:val="Normal"/>
    <w:uiPriority w:val="34"/>
    <w:qFormat/>
    <w:rsid w:val="00CA7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79D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79D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9D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9D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A79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79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79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79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79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9DA"/>
    <w:pPr>
      <w:outlineLvl w:val="9"/>
    </w:pPr>
  </w:style>
  <w:style w:type="paragraph" w:customStyle="1" w:styleId="xmsonormal">
    <w:name w:val="x_msonormal"/>
    <w:basedOn w:val="Normal"/>
    <w:rsid w:val="00811339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2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AE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3632</Characters>
  <Application>Microsoft Office Word</Application>
  <DocSecurity>0</DocSecurity>
  <Lines>60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kkoutra@hmu.gr</dc:creator>
  <cp:keywords/>
  <dc:description/>
  <cp:lastModifiedBy>kleio koutra</cp:lastModifiedBy>
  <cp:revision>2</cp:revision>
  <dcterms:created xsi:type="dcterms:W3CDTF">2024-03-27T12:20:00Z</dcterms:created>
  <dcterms:modified xsi:type="dcterms:W3CDTF">2024-03-27T12:20:00Z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ee73993c3290791b5ed7bbcfbccaca570a79c3327293d5b74e71ba0c458c5887</vt:lpwstr>
  </property>
</Properties>
</file>